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795D" w14:textId="77777777" w:rsidR="00364B23" w:rsidRPr="00E62441" w:rsidRDefault="00364B23" w:rsidP="00E62441">
      <w:pPr>
        <w:spacing w:line="240" w:lineRule="auto"/>
        <w:jc w:val="center"/>
        <w:rPr>
          <w:rFonts w:ascii="Marion" w:hAnsi="Marion"/>
          <w:color w:val="000000" w:themeColor="text1"/>
          <w:sz w:val="24"/>
          <w:szCs w:val="24"/>
        </w:rPr>
      </w:pPr>
      <w:r w:rsidRPr="00E62441">
        <w:rPr>
          <w:rFonts w:ascii="Marion" w:hAnsi="Marion"/>
          <w:noProof/>
          <w:color w:val="000000" w:themeColor="text1"/>
          <w:sz w:val="24"/>
          <w:szCs w:val="24"/>
        </w:rPr>
        <w:drawing>
          <wp:inline distT="0" distB="0" distL="0" distR="0" wp14:anchorId="4A81FA97" wp14:editId="43E2F059">
            <wp:extent cx="5943600" cy="3110230"/>
            <wp:effectExtent l="0" t="0" r="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3110230"/>
                    </a:xfrm>
                    <a:prstGeom prst="rect">
                      <a:avLst/>
                    </a:prstGeom>
                  </pic:spPr>
                </pic:pic>
              </a:graphicData>
            </a:graphic>
          </wp:inline>
        </w:drawing>
      </w:r>
    </w:p>
    <w:p w14:paraId="0EE40005" w14:textId="77777777" w:rsidR="00C20B1D" w:rsidRPr="005E0083" w:rsidRDefault="00C20B1D" w:rsidP="00E62441">
      <w:pPr>
        <w:spacing w:line="240" w:lineRule="auto"/>
        <w:rPr>
          <w:rFonts w:ascii="Marion" w:hAnsi="Marion"/>
          <w:color w:val="000000" w:themeColor="text1"/>
          <w:sz w:val="24"/>
          <w:szCs w:val="24"/>
        </w:rPr>
      </w:pPr>
    </w:p>
    <w:p w14:paraId="7ED056EA" w14:textId="41015B5B" w:rsidR="00DC7F19" w:rsidRPr="00E62441" w:rsidRDefault="00DC7F19" w:rsidP="00E62441">
      <w:pPr>
        <w:spacing w:line="240" w:lineRule="auto"/>
        <w:rPr>
          <w:rFonts w:ascii="Marion" w:eastAsia="Times New Roman" w:hAnsi="Marion" w:cs="Times New Roman"/>
          <w:color w:val="000000" w:themeColor="text1"/>
          <w:sz w:val="24"/>
          <w:szCs w:val="24"/>
        </w:rPr>
      </w:pPr>
      <w:r w:rsidRPr="00E62441">
        <w:rPr>
          <w:rFonts w:ascii="Marion" w:eastAsia="Times New Roman" w:hAnsi="Marion" w:cs="Times New Roman"/>
          <w:color w:val="000000" w:themeColor="text1"/>
          <w:sz w:val="24"/>
          <w:szCs w:val="24"/>
        </w:rPr>
        <w:t xml:space="preserve">The event hashtag is </w:t>
      </w:r>
      <w:hyperlink w:anchor="ConversationsaboutConservation2021" w:history="1">
        <w:r w:rsidRPr="00E62441">
          <w:rPr>
            <w:rStyle w:val="Hyperlink"/>
            <w:rFonts w:ascii="Marion" w:eastAsia="Times New Roman" w:hAnsi="Marion" w:cs="Times New Roman"/>
            <w:sz w:val="24"/>
            <w:szCs w:val="24"/>
          </w:rPr>
          <w:t>#ConversationsaboutConservation2021</w:t>
        </w:r>
      </w:hyperlink>
    </w:p>
    <w:p w14:paraId="3FF82005" w14:textId="336EC4E3" w:rsidR="00F42C62" w:rsidRPr="00E62441" w:rsidRDefault="00F42C62" w:rsidP="00E62441">
      <w:pPr>
        <w:spacing w:line="240" w:lineRule="auto"/>
        <w:rPr>
          <w:rFonts w:ascii="Marion" w:eastAsia="Times New Roman" w:hAnsi="Marion" w:cs="Times New Roman"/>
          <w:color w:val="000000" w:themeColor="text1"/>
          <w:sz w:val="24"/>
          <w:szCs w:val="24"/>
        </w:rPr>
      </w:pPr>
      <w:r w:rsidRPr="00E62441">
        <w:rPr>
          <w:rFonts w:ascii="Marion" w:eastAsia="Times New Roman" w:hAnsi="Marion" w:cs="Times New Roman"/>
          <w:color w:val="000000" w:themeColor="text1"/>
          <w:sz w:val="24"/>
          <w:szCs w:val="24"/>
        </w:rPr>
        <w:t xml:space="preserve">Our Twitter handle is </w:t>
      </w:r>
      <w:hyperlink r:id="rId6" w:history="1">
        <w:r w:rsidRPr="00E62441">
          <w:rPr>
            <w:rStyle w:val="Hyperlink"/>
            <w:rFonts w:ascii="Marion" w:eastAsia="Times New Roman" w:hAnsi="Marion" w:cs="Times New Roman"/>
            <w:sz w:val="24"/>
            <w:szCs w:val="24"/>
          </w:rPr>
          <w:t>@HorseFarms4Ever</w:t>
        </w:r>
      </w:hyperlink>
    </w:p>
    <w:p w14:paraId="79261CB4" w14:textId="6376E61A" w:rsidR="00F23952" w:rsidRPr="00E62441" w:rsidRDefault="00F23952" w:rsidP="00E62441">
      <w:pPr>
        <w:spacing w:line="240" w:lineRule="auto"/>
        <w:rPr>
          <w:rFonts w:ascii="Marion" w:eastAsia="Times New Roman" w:hAnsi="Marion" w:cs="Times New Roman"/>
          <w:color w:val="000000" w:themeColor="text1"/>
          <w:sz w:val="24"/>
          <w:szCs w:val="24"/>
        </w:rPr>
      </w:pPr>
      <w:r w:rsidRPr="00E62441">
        <w:rPr>
          <w:rFonts w:ascii="Marion" w:eastAsia="Times New Roman" w:hAnsi="Marion" w:cs="Times New Roman"/>
          <w:color w:val="000000" w:themeColor="text1"/>
          <w:sz w:val="24"/>
          <w:szCs w:val="24"/>
        </w:rPr>
        <w:t xml:space="preserve">On Facebook and Instagram, we are </w:t>
      </w:r>
      <w:hyperlink r:id="rId7" w:history="1">
        <w:r w:rsidRPr="00E62441">
          <w:rPr>
            <w:rStyle w:val="Hyperlink"/>
            <w:rFonts w:ascii="Marion" w:eastAsia="Times New Roman" w:hAnsi="Marion" w:cs="Times New Roman"/>
            <w:sz w:val="24"/>
            <w:szCs w:val="24"/>
          </w:rPr>
          <w:t>@Horse Farms Forever</w:t>
        </w:r>
      </w:hyperlink>
    </w:p>
    <w:p w14:paraId="53C21763" w14:textId="77F70D89" w:rsidR="00F42C62" w:rsidRPr="005E0083" w:rsidRDefault="00F42C62" w:rsidP="00E62441">
      <w:pPr>
        <w:spacing w:line="240" w:lineRule="auto"/>
        <w:rPr>
          <w:rFonts w:ascii="Marion" w:hAnsi="Marion" w:cs="Arial"/>
          <w:sz w:val="24"/>
          <w:szCs w:val="24"/>
        </w:rPr>
      </w:pPr>
      <w:r w:rsidRPr="00E62441">
        <w:rPr>
          <w:rFonts w:ascii="Marion" w:eastAsia="Times New Roman" w:hAnsi="Marion" w:cs="Times New Roman"/>
          <w:color w:val="000000" w:themeColor="text1"/>
          <w:sz w:val="24"/>
          <w:szCs w:val="24"/>
        </w:rPr>
        <w:t xml:space="preserve">The event website is </w:t>
      </w:r>
      <w:hyperlink r:id="rId8" w:history="1">
        <w:r w:rsidRPr="00E62441">
          <w:rPr>
            <w:rStyle w:val="Hyperlink"/>
            <w:rFonts w:ascii="Marion" w:eastAsia="Times New Roman" w:hAnsi="Marion" w:cs="Times New Roman"/>
            <w:sz w:val="24"/>
            <w:szCs w:val="24"/>
          </w:rPr>
          <w:t>https://www.horsefarmsforever.com/conservation-summit/</w:t>
        </w:r>
      </w:hyperlink>
    </w:p>
    <w:p w14:paraId="3752F558" w14:textId="77777777" w:rsidR="005E0083" w:rsidRDefault="005E0083" w:rsidP="00E62441">
      <w:pPr>
        <w:spacing w:line="240" w:lineRule="auto"/>
        <w:rPr>
          <w:rFonts w:ascii="Marion" w:hAnsi="Marion" w:cs="Arial"/>
          <w:b/>
          <w:bCs/>
          <w:color w:val="000000" w:themeColor="text1"/>
          <w:sz w:val="24"/>
          <w:szCs w:val="24"/>
        </w:rPr>
      </w:pPr>
    </w:p>
    <w:p w14:paraId="19A33AD5" w14:textId="5BCF35E2" w:rsidR="00DC7F19" w:rsidRPr="005E0083" w:rsidRDefault="00DC7F19" w:rsidP="00E62441">
      <w:pPr>
        <w:spacing w:line="240" w:lineRule="auto"/>
        <w:rPr>
          <w:rFonts w:ascii="Marion" w:hAnsi="Marion" w:cs="Arial"/>
          <w:b/>
          <w:bCs/>
          <w:color w:val="000000" w:themeColor="text1"/>
          <w:sz w:val="24"/>
          <w:szCs w:val="24"/>
        </w:rPr>
      </w:pPr>
      <w:r w:rsidRPr="005E0083">
        <w:rPr>
          <w:rFonts w:ascii="Marion" w:hAnsi="Marion" w:cs="Arial"/>
          <w:b/>
          <w:bCs/>
          <w:color w:val="000000" w:themeColor="text1"/>
          <w:sz w:val="24"/>
          <w:szCs w:val="24"/>
        </w:rPr>
        <w:t xml:space="preserve">Sample Tweets </w:t>
      </w:r>
    </w:p>
    <w:p w14:paraId="2614BF8B" w14:textId="1E28E0F7" w:rsidR="00DC7F19" w:rsidRPr="00E62441" w:rsidRDefault="00F42C62" w:rsidP="00E62441">
      <w:pPr>
        <w:spacing w:line="240" w:lineRule="auto"/>
        <w:rPr>
          <w:rFonts w:ascii="Marion" w:eastAsia="Times New Roman" w:hAnsi="Marion" w:cs="Times New Roman"/>
          <w:color w:val="000000" w:themeColor="text1"/>
          <w:sz w:val="24"/>
          <w:szCs w:val="24"/>
        </w:rPr>
      </w:pPr>
      <w:r w:rsidRPr="00E62441">
        <w:rPr>
          <w:rFonts w:ascii="Marion" w:hAnsi="Marion" w:cs="Arial"/>
          <w:sz w:val="24"/>
          <w:szCs w:val="24"/>
        </w:rPr>
        <w:t xml:space="preserve">We’re sponsoring #ConversationsaboutConservation2021, @HorseFarms4Ever Summit on November 23. Join </w:t>
      </w:r>
      <w:r w:rsidR="00F23952" w:rsidRPr="00E62441">
        <w:rPr>
          <w:rFonts w:ascii="Marion" w:hAnsi="Marion" w:cs="Arial"/>
          <w:sz w:val="24"/>
          <w:szCs w:val="24"/>
        </w:rPr>
        <w:t>us!</w:t>
      </w:r>
      <w:r w:rsidRPr="00E62441">
        <w:rPr>
          <w:rFonts w:ascii="Marion" w:hAnsi="Marion" w:cs="Arial"/>
          <w:sz w:val="24"/>
          <w:szCs w:val="24"/>
        </w:rPr>
        <w:t xml:space="preserve"> </w:t>
      </w:r>
      <w:hyperlink r:id="rId9" w:history="1">
        <w:r w:rsidRPr="00E62441">
          <w:rPr>
            <w:rStyle w:val="Hyperlink"/>
            <w:rFonts w:ascii="Marion" w:eastAsia="Times New Roman" w:hAnsi="Marion" w:cs="Times New Roman"/>
            <w:sz w:val="24"/>
            <w:szCs w:val="24"/>
          </w:rPr>
          <w:t>https://www.horsefarmsforever.com/conservation-summit/</w:t>
        </w:r>
      </w:hyperlink>
    </w:p>
    <w:p w14:paraId="1A4ED4A1" w14:textId="63666E07" w:rsidR="00F23952" w:rsidRPr="00E62441" w:rsidRDefault="00F23952" w:rsidP="00E62441">
      <w:pPr>
        <w:spacing w:line="240" w:lineRule="auto"/>
        <w:rPr>
          <w:rFonts w:ascii="Marion" w:eastAsia="Times New Roman" w:hAnsi="Marion" w:cs="Times New Roman"/>
          <w:color w:val="000000" w:themeColor="text1"/>
          <w:sz w:val="24"/>
          <w:szCs w:val="24"/>
        </w:rPr>
      </w:pPr>
      <w:r w:rsidRPr="00E62441">
        <w:rPr>
          <w:rFonts w:ascii="Marion" w:eastAsia="Times New Roman" w:hAnsi="Marion" w:cs="Times New Roman"/>
          <w:color w:val="000000" w:themeColor="text1"/>
          <w:sz w:val="24"/>
          <w:szCs w:val="24"/>
        </w:rPr>
        <w:t xml:space="preserve">Hear the Cable Cowboy, John Malone, at #obssales on November 23. #ConversationsaboutConservation2021 </w:t>
      </w:r>
      <w:hyperlink r:id="rId10" w:history="1">
        <w:r w:rsidRPr="00E62441">
          <w:rPr>
            <w:rStyle w:val="Hyperlink"/>
            <w:rFonts w:ascii="Marion" w:eastAsia="Times New Roman" w:hAnsi="Marion" w:cs="Times New Roman"/>
            <w:sz w:val="24"/>
            <w:szCs w:val="24"/>
          </w:rPr>
          <w:t>https://www.horsefarmsforever.com/conservation-summit/</w:t>
        </w:r>
      </w:hyperlink>
    </w:p>
    <w:p w14:paraId="0DA94B13" w14:textId="788F7B5D" w:rsidR="00F23952" w:rsidRPr="00E62441" w:rsidRDefault="00F23952" w:rsidP="00E62441">
      <w:pPr>
        <w:spacing w:line="240" w:lineRule="auto"/>
        <w:rPr>
          <w:rFonts w:ascii="Marion" w:eastAsia="Times New Roman" w:hAnsi="Marion" w:cs="Times New Roman"/>
          <w:color w:val="000000" w:themeColor="text1"/>
          <w:sz w:val="24"/>
          <w:szCs w:val="24"/>
        </w:rPr>
      </w:pPr>
      <w:r w:rsidRPr="00E62441">
        <w:rPr>
          <w:rFonts w:ascii="Marion" w:eastAsia="Times New Roman" w:hAnsi="Marion" w:cs="Times New Roman"/>
          <w:color w:val="000000" w:themeColor="text1"/>
          <w:sz w:val="24"/>
          <w:szCs w:val="24"/>
        </w:rPr>
        <w:t xml:space="preserve">Who cares about quality-of-life in Marion County? Results of the county-wide survey to be announced at #ConversationsaboutConservation2021 </w:t>
      </w:r>
      <w:hyperlink r:id="rId11" w:history="1">
        <w:r w:rsidRPr="00E62441">
          <w:rPr>
            <w:rStyle w:val="Hyperlink"/>
            <w:rFonts w:ascii="Marion" w:eastAsia="Times New Roman" w:hAnsi="Marion" w:cs="Times New Roman"/>
            <w:sz w:val="24"/>
            <w:szCs w:val="24"/>
          </w:rPr>
          <w:t>https://www.horsefarmsforever.com/conservation-summit/</w:t>
        </w:r>
      </w:hyperlink>
    </w:p>
    <w:p w14:paraId="36818158" w14:textId="77777777" w:rsidR="00DB31C9" w:rsidRPr="00E62441" w:rsidRDefault="00DB31C9" w:rsidP="00E62441">
      <w:pPr>
        <w:spacing w:line="240" w:lineRule="auto"/>
        <w:rPr>
          <w:rFonts w:ascii="Marion" w:eastAsia="Times New Roman" w:hAnsi="Marion" w:cs="Times New Roman"/>
          <w:color w:val="000000" w:themeColor="text1"/>
          <w:sz w:val="24"/>
          <w:szCs w:val="24"/>
        </w:rPr>
      </w:pPr>
      <w:r w:rsidRPr="00E62441">
        <w:rPr>
          <w:rFonts w:ascii="Marion" w:eastAsia="Times New Roman" w:hAnsi="Marion" w:cs="Times New Roman"/>
          <w:color w:val="000000" w:themeColor="text1"/>
          <w:sz w:val="24"/>
          <w:szCs w:val="24"/>
        </w:rPr>
        <w:t xml:space="preserve">What will it take to keep Ocala open and beautiful? #ConversationsaboutConservation2021 join the conversation </w:t>
      </w:r>
      <w:hyperlink r:id="rId12" w:history="1">
        <w:r w:rsidRPr="00E62441">
          <w:rPr>
            <w:rStyle w:val="Hyperlink"/>
            <w:rFonts w:ascii="Marion" w:eastAsia="Times New Roman" w:hAnsi="Marion" w:cs="Times New Roman"/>
            <w:sz w:val="24"/>
            <w:szCs w:val="24"/>
          </w:rPr>
          <w:t>https://www.horsefarmsforever.com/conservation-summit/</w:t>
        </w:r>
      </w:hyperlink>
    </w:p>
    <w:p w14:paraId="739DC520" w14:textId="77777777" w:rsidR="005E0083" w:rsidRDefault="005E0083" w:rsidP="00E62441">
      <w:pPr>
        <w:spacing w:line="240" w:lineRule="auto"/>
        <w:rPr>
          <w:rFonts w:ascii="Marion" w:hAnsi="Marion" w:cs="Arial"/>
          <w:color w:val="008092"/>
          <w:sz w:val="24"/>
          <w:szCs w:val="24"/>
        </w:rPr>
      </w:pPr>
    </w:p>
    <w:p w14:paraId="7E118B0A" w14:textId="61CC3F1A" w:rsidR="00DC7F19" w:rsidRPr="005E0083" w:rsidRDefault="00DC7F19" w:rsidP="00E62441">
      <w:pPr>
        <w:spacing w:line="240" w:lineRule="auto"/>
        <w:rPr>
          <w:rFonts w:ascii="Marion" w:hAnsi="Marion" w:cs="Arial"/>
          <w:b/>
          <w:bCs/>
          <w:color w:val="000000" w:themeColor="text1"/>
          <w:sz w:val="24"/>
          <w:szCs w:val="24"/>
        </w:rPr>
      </w:pPr>
      <w:r w:rsidRPr="005E0083">
        <w:rPr>
          <w:rFonts w:ascii="Marion" w:hAnsi="Marion" w:cs="Arial"/>
          <w:b/>
          <w:bCs/>
          <w:color w:val="000000" w:themeColor="text1"/>
          <w:sz w:val="24"/>
          <w:szCs w:val="24"/>
        </w:rPr>
        <w:t xml:space="preserve">FACEBOOK/INSTAGRAM </w:t>
      </w:r>
    </w:p>
    <w:p w14:paraId="360C09C5" w14:textId="62E81F85" w:rsidR="00DB31C9" w:rsidRPr="00E62441" w:rsidRDefault="00DB31C9" w:rsidP="00E62441">
      <w:pPr>
        <w:pStyle w:val="Heading4"/>
        <w:rPr>
          <w:rFonts w:ascii="Marion" w:hAnsi="Marion"/>
          <w:b w:val="0"/>
          <w:bCs w:val="0"/>
          <w:color w:val="000000" w:themeColor="text1"/>
        </w:rPr>
      </w:pPr>
      <w:r w:rsidRPr="00E62441">
        <w:rPr>
          <w:rFonts w:ascii="Marion" w:hAnsi="Marion"/>
          <w:b w:val="0"/>
          <w:bCs w:val="0"/>
          <w:color w:val="000000" w:themeColor="text1"/>
        </w:rPr>
        <w:t>[</w:t>
      </w:r>
      <w:r w:rsidRPr="00E62441">
        <w:rPr>
          <w:rFonts w:ascii="Marion" w:hAnsi="Marion"/>
          <w:b w:val="0"/>
          <w:bCs w:val="0"/>
          <w:color w:val="000000" w:themeColor="text1"/>
          <w:highlight w:val="yellow"/>
        </w:rPr>
        <w:t>Enter Company Name</w:t>
      </w:r>
      <w:r w:rsidRPr="00E62441">
        <w:rPr>
          <w:rFonts w:ascii="Marion" w:hAnsi="Marion"/>
          <w:b w:val="0"/>
          <w:bCs w:val="0"/>
          <w:color w:val="000000" w:themeColor="text1"/>
        </w:rPr>
        <w:t xml:space="preserve">] is proud to be sponsoring </w:t>
      </w:r>
      <w:hyperlink r:id="rId13" w:history="1">
        <w:r w:rsidRPr="00E62441">
          <w:rPr>
            <w:rStyle w:val="Hyperlink"/>
            <w:rFonts w:ascii="Marion" w:hAnsi="Marion"/>
            <w:b w:val="0"/>
            <w:bCs w:val="0"/>
          </w:rPr>
          <w:t>Horse Farms Forever’s 2021 Summit – Conversations About Conservation</w:t>
        </w:r>
      </w:hyperlink>
      <w:r w:rsidRPr="00E62441">
        <w:rPr>
          <w:rFonts w:ascii="Marion" w:hAnsi="Marion"/>
          <w:b w:val="0"/>
          <w:bCs w:val="0"/>
          <w:color w:val="000000" w:themeColor="text1"/>
        </w:rPr>
        <w:t xml:space="preserve">, to be held on November 23 at </w:t>
      </w:r>
      <w:hyperlink r:id="rId14" w:history="1">
        <w:r w:rsidRPr="00E62441">
          <w:rPr>
            <w:rStyle w:val="Hyperlink"/>
            <w:rFonts w:ascii="Marion" w:hAnsi="Marion"/>
            <w:b w:val="0"/>
            <w:bCs w:val="0"/>
          </w:rPr>
          <w:t>Ocala Breeder’s Sales Company</w:t>
        </w:r>
      </w:hyperlink>
      <w:r w:rsidRPr="00E62441">
        <w:rPr>
          <w:rFonts w:ascii="Marion" w:hAnsi="Marion"/>
          <w:b w:val="0"/>
          <w:bCs w:val="0"/>
          <w:color w:val="000000" w:themeColor="text1"/>
        </w:rPr>
        <w:t xml:space="preserve">. </w:t>
      </w:r>
    </w:p>
    <w:p w14:paraId="00C2762D" w14:textId="77777777" w:rsidR="00DB31C9" w:rsidRPr="00E62441" w:rsidRDefault="00DB31C9" w:rsidP="00E62441">
      <w:pPr>
        <w:spacing w:after="0" w:line="240" w:lineRule="auto"/>
        <w:rPr>
          <w:rFonts w:ascii="Marion" w:eastAsia="Times New Roman" w:hAnsi="Marion" w:cs="Arial"/>
          <w:color w:val="050505"/>
          <w:sz w:val="24"/>
          <w:szCs w:val="24"/>
          <w:shd w:val="clear" w:color="auto" w:fill="FFFFFF"/>
        </w:rPr>
      </w:pPr>
      <w:r w:rsidRPr="00364B23">
        <w:rPr>
          <w:rFonts w:ascii="Marion" w:eastAsia="Times New Roman" w:hAnsi="Marion" w:cs="Arial"/>
          <w:color w:val="050505"/>
          <w:sz w:val="24"/>
          <w:szCs w:val="24"/>
          <w:shd w:val="clear" w:color="auto" w:fill="FFFFFF"/>
        </w:rPr>
        <w:lastRenderedPageBreak/>
        <w:t xml:space="preserve">Join us at Ocala Breeder's Sales Co. for lunch and hear from keynote speaker, </w:t>
      </w:r>
      <w:hyperlink r:id="rId15" w:history="1">
        <w:r w:rsidRPr="00364B23">
          <w:rPr>
            <w:rStyle w:val="Hyperlink"/>
            <w:rFonts w:ascii="Marion" w:eastAsia="Times New Roman" w:hAnsi="Marion" w:cs="Arial"/>
            <w:sz w:val="24"/>
            <w:szCs w:val="24"/>
            <w:shd w:val="clear" w:color="auto" w:fill="FFFFFF"/>
          </w:rPr>
          <w:t>John Malone</w:t>
        </w:r>
      </w:hyperlink>
      <w:r w:rsidRPr="00364B23">
        <w:rPr>
          <w:rFonts w:ascii="Marion" w:eastAsia="Times New Roman" w:hAnsi="Marion" w:cs="Arial"/>
          <w:color w:val="050505"/>
          <w:sz w:val="24"/>
          <w:szCs w:val="24"/>
          <w:shd w:val="clear" w:color="auto" w:fill="FFFFFF"/>
        </w:rPr>
        <w:t xml:space="preserve"> </w:t>
      </w:r>
      <w:r w:rsidRPr="00E62441">
        <w:rPr>
          <w:rFonts w:ascii="Marion" w:eastAsia="Times New Roman" w:hAnsi="Marion" w:cs="Arial"/>
          <w:color w:val="050505"/>
          <w:sz w:val="24"/>
          <w:szCs w:val="24"/>
          <w:shd w:val="clear" w:color="auto" w:fill="FFFFFF"/>
        </w:rPr>
        <w:t>–</w:t>
      </w:r>
      <w:r w:rsidRPr="00364B23">
        <w:rPr>
          <w:rFonts w:ascii="Marion" w:eastAsia="Times New Roman" w:hAnsi="Marion" w:cs="Arial"/>
          <w:color w:val="050505"/>
          <w:sz w:val="24"/>
          <w:szCs w:val="24"/>
          <w:shd w:val="clear" w:color="auto" w:fill="FFFFFF"/>
        </w:rPr>
        <w:t xml:space="preserve"> conservationist</w:t>
      </w:r>
      <w:r w:rsidRPr="00E62441">
        <w:rPr>
          <w:rFonts w:ascii="Marion" w:eastAsia="Times New Roman" w:hAnsi="Marion" w:cs="Arial"/>
          <w:color w:val="050505"/>
          <w:sz w:val="24"/>
          <w:szCs w:val="24"/>
          <w:shd w:val="clear" w:color="auto" w:fill="FFFFFF"/>
        </w:rPr>
        <w:t>, owner of Bridlewood Farm,</w:t>
      </w:r>
      <w:r w:rsidRPr="00364B23">
        <w:rPr>
          <w:rFonts w:ascii="Marion" w:eastAsia="Times New Roman" w:hAnsi="Marion" w:cs="Arial"/>
          <w:color w:val="050505"/>
          <w:sz w:val="24"/>
          <w:szCs w:val="24"/>
          <w:shd w:val="clear" w:color="auto" w:fill="FFFFFF"/>
        </w:rPr>
        <w:t xml:space="preserve"> and the largest private landowner in the U.S. Also hear the results of </w:t>
      </w:r>
      <w:r w:rsidRPr="00E62441">
        <w:rPr>
          <w:rFonts w:ascii="Marion" w:eastAsia="Times New Roman" w:hAnsi="Marion" w:cs="Arial"/>
          <w:color w:val="050505"/>
          <w:sz w:val="24"/>
          <w:szCs w:val="24"/>
          <w:shd w:val="clear" w:color="auto" w:fill="FFFFFF"/>
        </w:rPr>
        <w:t>the extensive Marion County</w:t>
      </w:r>
      <w:r w:rsidRPr="00364B23">
        <w:rPr>
          <w:rFonts w:ascii="Marion" w:eastAsia="Times New Roman" w:hAnsi="Marion" w:cs="Arial"/>
          <w:color w:val="050505"/>
          <w:sz w:val="24"/>
          <w:szCs w:val="24"/>
          <w:shd w:val="clear" w:color="auto" w:fill="FFFFFF"/>
        </w:rPr>
        <w:t xml:space="preserve"> Quality of Life Survey and a report </w:t>
      </w:r>
      <w:r w:rsidRPr="00E62441">
        <w:rPr>
          <w:rFonts w:ascii="Marion" w:eastAsia="Times New Roman" w:hAnsi="Marion" w:cs="Arial"/>
          <w:color w:val="050505"/>
          <w:sz w:val="24"/>
          <w:szCs w:val="24"/>
          <w:shd w:val="clear" w:color="auto" w:fill="FFFFFF"/>
        </w:rPr>
        <w:t xml:space="preserve">by </w:t>
      </w:r>
      <w:hyperlink r:id="rId16" w:history="1">
        <w:r w:rsidRPr="00E62441">
          <w:rPr>
            <w:rStyle w:val="Hyperlink"/>
            <w:rFonts w:ascii="Marion" w:eastAsia="Times New Roman" w:hAnsi="Marion" w:cs="Arial"/>
            <w:sz w:val="24"/>
            <w:szCs w:val="24"/>
            <w:shd w:val="clear" w:color="auto" w:fill="FFFFFF"/>
          </w:rPr>
          <w:t xml:space="preserve">Kevin </w:t>
        </w:r>
        <w:proofErr w:type="spellStart"/>
        <w:r w:rsidRPr="00E62441">
          <w:rPr>
            <w:rStyle w:val="Hyperlink"/>
            <w:rFonts w:ascii="Marion" w:eastAsia="Times New Roman" w:hAnsi="Marion" w:cs="Arial"/>
            <w:sz w:val="24"/>
            <w:szCs w:val="24"/>
            <w:shd w:val="clear" w:color="auto" w:fill="FFFFFF"/>
          </w:rPr>
          <w:t>Sheilley</w:t>
        </w:r>
        <w:proofErr w:type="spellEnd"/>
      </w:hyperlink>
      <w:r w:rsidRPr="00E62441">
        <w:rPr>
          <w:rFonts w:ascii="Marion" w:eastAsia="Times New Roman" w:hAnsi="Marion" w:cs="Arial"/>
          <w:color w:val="050505"/>
          <w:sz w:val="24"/>
          <w:szCs w:val="24"/>
          <w:shd w:val="clear" w:color="auto" w:fill="FFFFFF"/>
        </w:rPr>
        <w:t xml:space="preserve"> of</w:t>
      </w:r>
      <w:r w:rsidRPr="00364B23">
        <w:rPr>
          <w:rFonts w:ascii="Marion" w:eastAsia="Times New Roman" w:hAnsi="Marion" w:cs="Arial"/>
          <w:color w:val="050505"/>
          <w:sz w:val="24"/>
          <w:szCs w:val="24"/>
          <w:shd w:val="clear" w:color="auto" w:fill="FFFFFF"/>
        </w:rPr>
        <w:t xml:space="preserve"> the Ocala Metro CEP</w:t>
      </w:r>
      <w:r w:rsidRPr="00E62441">
        <w:rPr>
          <w:rFonts w:ascii="Marion" w:eastAsia="Times New Roman" w:hAnsi="Marion" w:cs="Arial"/>
          <w:color w:val="050505"/>
          <w:sz w:val="24"/>
          <w:szCs w:val="24"/>
          <w:shd w:val="clear" w:color="auto" w:fill="FFFFFF"/>
        </w:rPr>
        <w:t>,</w:t>
      </w:r>
      <w:r w:rsidRPr="00364B23">
        <w:rPr>
          <w:rFonts w:ascii="Marion" w:eastAsia="Times New Roman" w:hAnsi="Marion" w:cs="Arial"/>
          <w:color w:val="050505"/>
          <w:sz w:val="24"/>
          <w:szCs w:val="24"/>
          <w:shd w:val="clear" w:color="auto" w:fill="FFFFFF"/>
        </w:rPr>
        <w:t xml:space="preserve"> on how Ocala/Marion County can grow gracefully in the midst of its economic boom. </w:t>
      </w:r>
      <w:r w:rsidRPr="00E62441">
        <w:rPr>
          <w:rFonts w:ascii="Marion" w:eastAsia="Times New Roman" w:hAnsi="Marion" w:cs="Arial"/>
          <w:color w:val="050505"/>
          <w:sz w:val="24"/>
          <w:szCs w:val="24"/>
          <w:shd w:val="clear" w:color="auto" w:fill="FFFFFF"/>
        </w:rPr>
        <w:t>Horse Farms Forever will also debut its annual Acorn Conservation Award at the Summit. It will be awarded to a Marion County landowner who has shown a steadfast commitment to preserving Ocala/Marion County’s open spaces and beautiful places.</w:t>
      </w:r>
    </w:p>
    <w:p w14:paraId="3F3C4123" w14:textId="77777777" w:rsidR="00DB31C9" w:rsidRPr="00E62441" w:rsidRDefault="00DB31C9" w:rsidP="00E62441">
      <w:pPr>
        <w:spacing w:after="0" w:line="240" w:lineRule="auto"/>
        <w:rPr>
          <w:rFonts w:ascii="Marion" w:eastAsia="Times New Roman" w:hAnsi="Marion" w:cs="Arial"/>
          <w:color w:val="050505"/>
          <w:sz w:val="24"/>
          <w:szCs w:val="24"/>
          <w:shd w:val="clear" w:color="auto" w:fill="FFFFFF"/>
        </w:rPr>
      </w:pPr>
    </w:p>
    <w:p w14:paraId="059BBCAD" w14:textId="77777777" w:rsidR="00DB31C9" w:rsidRPr="00E62441" w:rsidRDefault="00DB31C9" w:rsidP="00E62441">
      <w:pPr>
        <w:spacing w:after="0" w:line="240" w:lineRule="auto"/>
        <w:rPr>
          <w:rFonts w:ascii="Marion" w:eastAsia="Times New Roman" w:hAnsi="Marion" w:cs="Arial"/>
          <w:color w:val="050505"/>
          <w:sz w:val="24"/>
          <w:szCs w:val="24"/>
          <w:shd w:val="clear" w:color="auto" w:fill="FFFFFF"/>
        </w:rPr>
      </w:pPr>
      <w:r w:rsidRPr="00364B23">
        <w:rPr>
          <w:rFonts w:ascii="Marion" w:eastAsia="Times New Roman" w:hAnsi="Marion" w:cs="Arial"/>
          <w:color w:val="050505"/>
          <w:sz w:val="24"/>
          <w:szCs w:val="24"/>
          <w:shd w:val="clear" w:color="auto" w:fill="FFFFFF"/>
        </w:rPr>
        <w:t xml:space="preserve">This Event will be </w:t>
      </w:r>
      <w:proofErr w:type="gramStart"/>
      <w:r w:rsidRPr="00364B23">
        <w:rPr>
          <w:rFonts w:ascii="Marion" w:eastAsia="Times New Roman" w:hAnsi="Marion" w:cs="Arial"/>
          <w:color w:val="050505"/>
          <w:sz w:val="24"/>
          <w:szCs w:val="24"/>
          <w:shd w:val="clear" w:color="auto" w:fill="FFFFFF"/>
        </w:rPr>
        <w:t>live-streamed</w:t>
      </w:r>
      <w:proofErr w:type="gramEnd"/>
      <w:r w:rsidRPr="00364B23">
        <w:rPr>
          <w:rFonts w:ascii="Marion" w:eastAsia="Times New Roman" w:hAnsi="Marion" w:cs="Arial"/>
          <w:color w:val="050505"/>
          <w:sz w:val="24"/>
          <w:szCs w:val="24"/>
          <w:shd w:val="clear" w:color="auto" w:fill="FFFFFF"/>
        </w:rPr>
        <w:t xml:space="preserve"> as well, for anyone who would like to attend virtually. </w:t>
      </w:r>
    </w:p>
    <w:p w14:paraId="42A1F970" w14:textId="77777777" w:rsidR="00DB31C9" w:rsidRPr="00E62441" w:rsidRDefault="00DB31C9" w:rsidP="00E62441">
      <w:pPr>
        <w:spacing w:after="0" w:line="240" w:lineRule="auto"/>
        <w:rPr>
          <w:rFonts w:ascii="Marion" w:eastAsia="Times New Roman" w:hAnsi="Marion" w:cs="Arial"/>
          <w:color w:val="050505"/>
          <w:sz w:val="24"/>
          <w:szCs w:val="24"/>
          <w:shd w:val="clear" w:color="auto" w:fill="FFFFFF"/>
        </w:rPr>
      </w:pPr>
    </w:p>
    <w:p w14:paraId="5AEB0731" w14:textId="77777777" w:rsidR="00DB31C9" w:rsidRPr="00364B23" w:rsidRDefault="00DB31C9" w:rsidP="00E62441">
      <w:pPr>
        <w:spacing w:after="0" w:line="240" w:lineRule="auto"/>
        <w:rPr>
          <w:rFonts w:ascii="Marion" w:eastAsia="Times New Roman" w:hAnsi="Marion" w:cs="Times New Roman"/>
          <w:sz w:val="24"/>
          <w:szCs w:val="24"/>
        </w:rPr>
      </w:pPr>
      <w:r w:rsidRPr="00364B23">
        <w:rPr>
          <w:rFonts w:ascii="Marion" w:eastAsia="Times New Roman" w:hAnsi="Marion" w:cs="Arial"/>
          <w:color w:val="050505"/>
          <w:sz w:val="24"/>
          <w:szCs w:val="24"/>
          <w:shd w:val="clear" w:color="auto" w:fill="FFFFFF"/>
        </w:rPr>
        <w:t xml:space="preserve">Ocala/Marion County is getting serious about conservation. </w:t>
      </w:r>
      <w:r w:rsidRPr="00E62441">
        <w:rPr>
          <w:rFonts w:ascii="Marion" w:eastAsia="Times New Roman" w:hAnsi="Marion" w:cs="Arial"/>
          <w:color w:val="050505"/>
          <w:sz w:val="24"/>
          <w:szCs w:val="24"/>
          <w:shd w:val="clear" w:color="auto" w:fill="FFFFFF"/>
        </w:rPr>
        <w:t>We invite you to join the conversation.</w:t>
      </w:r>
    </w:p>
    <w:p w14:paraId="28226E79" w14:textId="22299251" w:rsidR="00DB31C9" w:rsidRPr="00E62441" w:rsidRDefault="00A9576B" w:rsidP="00E62441">
      <w:pPr>
        <w:spacing w:before="100" w:beforeAutospacing="1" w:after="100" w:afterAutospacing="1" w:line="240" w:lineRule="auto"/>
        <w:outlineLvl w:val="3"/>
        <w:rPr>
          <w:rFonts w:ascii="Marion" w:eastAsia="Times New Roman" w:hAnsi="Marion" w:cs="Times New Roman"/>
          <w:color w:val="000000" w:themeColor="text1"/>
          <w:sz w:val="24"/>
          <w:szCs w:val="24"/>
        </w:rPr>
      </w:pPr>
      <w:hyperlink r:id="rId17" w:history="1">
        <w:r w:rsidR="00DB31C9" w:rsidRPr="00E62441">
          <w:rPr>
            <w:rStyle w:val="Hyperlink"/>
            <w:rFonts w:ascii="Marion" w:eastAsia="Times New Roman" w:hAnsi="Marion" w:cs="Times New Roman"/>
            <w:sz w:val="24"/>
            <w:szCs w:val="24"/>
          </w:rPr>
          <w:t>Registration</w:t>
        </w:r>
      </w:hyperlink>
      <w:r w:rsidR="00DB31C9" w:rsidRPr="00E62441">
        <w:rPr>
          <w:rFonts w:ascii="Marion" w:eastAsia="Times New Roman" w:hAnsi="Marion" w:cs="Times New Roman"/>
          <w:color w:val="000000" w:themeColor="text1"/>
          <w:sz w:val="24"/>
          <w:szCs w:val="24"/>
        </w:rPr>
        <w:t xml:space="preserve"> is online. You can sign up for until November 22. ______________________________________________________________________________________</w:t>
      </w:r>
    </w:p>
    <w:p w14:paraId="174F2ECC" w14:textId="1866218D" w:rsidR="00DB31C9" w:rsidRPr="00E62441" w:rsidRDefault="00DB31C9" w:rsidP="00E62441">
      <w:pPr>
        <w:pBdr>
          <w:bottom w:val="single" w:sz="12" w:space="1" w:color="auto"/>
        </w:pBdr>
        <w:spacing w:before="100" w:beforeAutospacing="1" w:after="100" w:afterAutospacing="1" w:line="240" w:lineRule="auto"/>
        <w:outlineLvl w:val="3"/>
        <w:rPr>
          <w:rFonts w:ascii="Marion" w:eastAsia="Times New Roman" w:hAnsi="Marion" w:cs="Times New Roman"/>
          <w:color w:val="000000" w:themeColor="text1"/>
          <w:sz w:val="24"/>
          <w:szCs w:val="24"/>
        </w:rPr>
      </w:pPr>
      <w:r w:rsidRPr="00E62441">
        <w:rPr>
          <w:rFonts w:ascii="Marion" w:hAnsi="Marion"/>
          <w:color w:val="000000" w:themeColor="text1"/>
          <w:sz w:val="24"/>
          <w:szCs w:val="24"/>
        </w:rPr>
        <w:t xml:space="preserve">Marion County’s open spaces and horse farms are the defining factor in its unique identity. We want to be part of solutions that support healthy growth without losing our global brand as Horse Capital of the World®. Join us at </w:t>
      </w:r>
      <w:hyperlink r:id="rId18" w:history="1">
        <w:r w:rsidRPr="00E62441">
          <w:rPr>
            <w:rStyle w:val="Hyperlink"/>
            <w:rFonts w:ascii="Marion" w:hAnsi="Marion"/>
            <w:sz w:val="24"/>
            <w:szCs w:val="24"/>
          </w:rPr>
          <w:t>Horse Farms Forever’s 2021 Summit – Conversations About Conservation</w:t>
        </w:r>
      </w:hyperlink>
      <w:r w:rsidRPr="00E62441">
        <w:rPr>
          <w:rFonts w:ascii="Marion" w:hAnsi="Marion"/>
          <w:color w:val="000000" w:themeColor="text1"/>
          <w:sz w:val="24"/>
          <w:szCs w:val="24"/>
        </w:rPr>
        <w:t xml:space="preserve">, to be held on November 23 at </w:t>
      </w:r>
      <w:hyperlink r:id="rId19" w:history="1">
        <w:r w:rsidRPr="00E62441">
          <w:rPr>
            <w:rStyle w:val="Hyperlink"/>
            <w:rFonts w:ascii="Marion" w:hAnsi="Marion"/>
            <w:sz w:val="24"/>
            <w:szCs w:val="24"/>
          </w:rPr>
          <w:t>Ocala Breeder’s Sales Company</w:t>
        </w:r>
      </w:hyperlink>
      <w:r w:rsidRPr="00E62441">
        <w:rPr>
          <w:rFonts w:ascii="Marion" w:hAnsi="Marion"/>
          <w:color w:val="000000" w:themeColor="text1"/>
          <w:sz w:val="24"/>
          <w:szCs w:val="24"/>
        </w:rPr>
        <w:t xml:space="preserve">. </w:t>
      </w:r>
      <w:hyperlink r:id="rId20" w:history="1">
        <w:r w:rsidRPr="00E62441">
          <w:rPr>
            <w:rStyle w:val="Hyperlink"/>
            <w:rFonts w:ascii="Marion" w:eastAsia="Times New Roman" w:hAnsi="Marion" w:cs="Times New Roman"/>
            <w:sz w:val="24"/>
            <w:szCs w:val="24"/>
          </w:rPr>
          <w:t>Registration</w:t>
        </w:r>
      </w:hyperlink>
      <w:r w:rsidRPr="00E62441">
        <w:rPr>
          <w:rFonts w:ascii="Marion" w:eastAsia="Times New Roman" w:hAnsi="Marion" w:cs="Times New Roman"/>
          <w:color w:val="000000" w:themeColor="text1"/>
          <w:sz w:val="24"/>
          <w:szCs w:val="24"/>
        </w:rPr>
        <w:t xml:space="preserve"> is online. You can sign up until November 22. </w:t>
      </w:r>
    </w:p>
    <w:p w14:paraId="549B3FFF" w14:textId="2A5977C2" w:rsidR="00DB31C9" w:rsidRPr="00E62441" w:rsidRDefault="00DB31C9" w:rsidP="00E62441">
      <w:pPr>
        <w:spacing w:after="0" w:line="240" w:lineRule="auto"/>
        <w:rPr>
          <w:rFonts w:ascii="Marion" w:eastAsia="Times New Roman" w:hAnsi="Marion" w:cs="Arial"/>
          <w:color w:val="050505"/>
          <w:sz w:val="24"/>
          <w:szCs w:val="24"/>
          <w:shd w:val="clear" w:color="auto" w:fill="FFFFFF"/>
        </w:rPr>
      </w:pPr>
      <w:r w:rsidRPr="00364B23">
        <w:rPr>
          <w:rFonts w:ascii="Marion" w:eastAsia="Times New Roman" w:hAnsi="Marion" w:cs="Arial"/>
          <w:color w:val="050505"/>
          <w:sz w:val="24"/>
          <w:szCs w:val="24"/>
          <w:shd w:val="clear" w:color="auto" w:fill="FFFFFF"/>
        </w:rPr>
        <w:t xml:space="preserve">Ocala/Marion County is getting serious about conservation. </w:t>
      </w:r>
      <w:r w:rsidRPr="00E62441">
        <w:rPr>
          <w:rFonts w:ascii="Marion" w:eastAsia="Times New Roman" w:hAnsi="Marion" w:cs="Arial"/>
          <w:color w:val="050505"/>
          <w:sz w:val="24"/>
          <w:szCs w:val="24"/>
          <w:shd w:val="clear" w:color="auto" w:fill="FFFFFF"/>
        </w:rPr>
        <w:t xml:space="preserve">We invite you to join the conversation. Proud to be sponsoring #ConversationsaboutConservations2021 on November 23 at Ocala Breeder’s Sales. </w:t>
      </w:r>
      <w:r w:rsidR="00E62441" w:rsidRPr="00E62441">
        <w:rPr>
          <w:rFonts w:ascii="Marion" w:eastAsia="Times New Roman" w:hAnsi="Marion" w:cs="Arial"/>
          <w:color w:val="050505"/>
          <w:sz w:val="24"/>
          <w:szCs w:val="24"/>
          <w:shd w:val="clear" w:color="auto" w:fill="FFFFFF"/>
        </w:rPr>
        <w:t>Register online to attend in-person or view the webcast.</w:t>
      </w:r>
    </w:p>
    <w:p w14:paraId="45541B54" w14:textId="46A934CA" w:rsidR="00E62441" w:rsidRPr="00E62441" w:rsidRDefault="00E62441" w:rsidP="00E62441">
      <w:pPr>
        <w:pBdr>
          <w:bottom w:val="single" w:sz="12" w:space="1" w:color="auto"/>
        </w:pBdr>
        <w:spacing w:after="0" w:line="240" w:lineRule="auto"/>
        <w:rPr>
          <w:rFonts w:ascii="Marion" w:eastAsia="Times New Roman" w:hAnsi="Marion" w:cs="Arial"/>
          <w:color w:val="050505"/>
          <w:sz w:val="24"/>
          <w:szCs w:val="24"/>
          <w:shd w:val="clear" w:color="auto" w:fill="FFFFFF"/>
        </w:rPr>
      </w:pPr>
    </w:p>
    <w:p w14:paraId="4D7C7986" w14:textId="3B4EE7CA" w:rsidR="00E62441" w:rsidRPr="00E62441" w:rsidRDefault="00E62441" w:rsidP="00E62441">
      <w:pPr>
        <w:spacing w:after="0" w:line="240" w:lineRule="auto"/>
        <w:rPr>
          <w:rFonts w:ascii="Marion" w:eastAsia="Times New Roman" w:hAnsi="Marion" w:cs="Arial"/>
          <w:color w:val="050505"/>
          <w:sz w:val="24"/>
          <w:szCs w:val="24"/>
          <w:shd w:val="clear" w:color="auto" w:fill="FFFFFF"/>
        </w:rPr>
      </w:pPr>
    </w:p>
    <w:p w14:paraId="5D1F0F9D" w14:textId="51D25BA6" w:rsidR="00E62441" w:rsidRPr="00E62441" w:rsidRDefault="00E62441" w:rsidP="00E62441">
      <w:pPr>
        <w:spacing w:after="0" w:line="240" w:lineRule="auto"/>
        <w:rPr>
          <w:rFonts w:ascii="Marion" w:hAnsi="Marion"/>
          <w:color w:val="000000" w:themeColor="text1"/>
          <w:sz w:val="24"/>
          <w:szCs w:val="24"/>
        </w:rPr>
      </w:pPr>
      <w:r w:rsidRPr="00E62441">
        <w:rPr>
          <w:rFonts w:ascii="Marion" w:eastAsia="Times New Roman" w:hAnsi="Marion" w:cs="Arial"/>
          <w:color w:val="050505"/>
          <w:sz w:val="24"/>
          <w:szCs w:val="24"/>
          <w:shd w:val="clear" w:color="auto" w:fill="FFFFFF"/>
        </w:rPr>
        <w:t xml:space="preserve">John Malone is the largest private landowner in North America and chairman of Liberty Media. He’s also the owner of Bridlewood Farm. Come and hear him speak about his passion for land conservation at </w:t>
      </w:r>
      <w:hyperlink r:id="rId21" w:history="1">
        <w:r w:rsidRPr="00E62441">
          <w:rPr>
            <w:rStyle w:val="Hyperlink"/>
            <w:rFonts w:ascii="Marion" w:hAnsi="Marion"/>
            <w:sz w:val="24"/>
            <w:szCs w:val="24"/>
          </w:rPr>
          <w:t>Horse Farms Forever’s 2021 Summit – Conversations About Conservation</w:t>
        </w:r>
      </w:hyperlink>
      <w:r w:rsidRPr="00E62441">
        <w:rPr>
          <w:rFonts w:ascii="Marion" w:hAnsi="Marion"/>
          <w:color w:val="000000" w:themeColor="text1"/>
          <w:sz w:val="24"/>
          <w:szCs w:val="24"/>
        </w:rPr>
        <w:t xml:space="preserve"> on November 23 at </w:t>
      </w:r>
      <w:hyperlink r:id="rId22" w:history="1">
        <w:r w:rsidRPr="00E62441">
          <w:rPr>
            <w:rStyle w:val="Hyperlink"/>
            <w:rFonts w:ascii="Marion" w:hAnsi="Marion"/>
            <w:sz w:val="24"/>
            <w:szCs w:val="24"/>
          </w:rPr>
          <w:t>Ocala Breeder’s Sales Company</w:t>
        </w:r>
      </w:hyperlink>
      <w:r w:rsidRPr="00E62441">
        <w:rPr>
          <w:rFonts w:ascii="Marion" w:hAnsi="Marion"/>
          <w:color w:val="000000" w:themeColor="text1"/>
          <w:sz w:val="24"/>
          <w:szCs w:val="24"/>
        </w:rPr>
        <w:t xml:space="preserve">. </w:t>
      </w:r>
      <w:hyperlink r:id="rId23" w:history="1">
        <w:r w:rsidRPr="00E62441">
          <w:rPr>
            <w:rStyle w:val="Hyperlink"/>
            <w:rFonts w:ascii="Marion" w:hAnsi="Marion"/>
            <w:sz w:val="24"/>
            <w:szCs w:val="24"/>
          </w:rPr>
          <w:t>Register online</w:t>
        </w:r>
      </w:hyperlink>
      <w:r w:rsidRPr="00E62441">
        <w:rPr>
          <w:rFonts w:ascii="Marion" w:hAnsi="Marion"/>
          <w:color w:val="000000" w:themeColor="text1"/>
          <w:sz w:val="24"/>
          <w:szCs w:val="24"/>
        </w:rPr>
        <w:t xml:space="preserve"> before November </w:t>
      </w:r>
      <w:r w:rsidR="00A9576B">
        <w:rPr>
          <w:rFonts w:ascii="Marion" w:hAnsi="Marion"/>
          <w:color w:val="000000" w:themeColor="text1"/>
          <w:sz w:val="24"/>
          <w:szCs w:val="24"/>
        </w:rPr>
        <w:t>22</w:t>
      </w:r>
      <w:r w:rsidRPr="00E62441">
        <w:rPr>
          <w:rFonts w:ascii="Marion" w:hAnsi="Marion"/>
          <w:color w:val="000000" w:themeColor="text1"/>
          <w:sz w:val="24"/>
          <w:szCs w:val="24"/>
        </w:rPr>
        <w:t>.</w:t>
      </w:r>
    </w:p>
    <w:p w14:paraId="4D47E41F" w14:textId="5B4826BD" w:rsidR="00E62441" w:rsidRDefault="00E62441" w:rsidP="00E62441">
      <w:pPr>
        <w:pBdr>
          <w:bottom w:val="single" w:sz="12" w:space="1" w:color="auto"/>
        </w:pBdr>
        <w:spacing w:after="0" w:line="240" w:lineRule="auto"/>
        <w:rPr>
          <w:rFonts w:ascii="Marion" w:hAnsi="Marion"/>
          <w:color w:val="000000" w:themeColor="text1"/>
          <w:sz w:val="24"/>
          <w:szCs w:val="24"/>
        </w:rPr>
      </w:pPr>
      <w:r w:rsidRPr="00E62441">
        <w:rPr>
          <w:rFonts w:ascii="Marion" w:hAnsi="Marion"/>
          <w:color w:val="000000" w:themeColor="text1"/>
          <w:sz w:val="24"/>
          <w:szCs w:val="24"/>
        </w:rPr>
        <w:t>#ConversationsaboutConservation2021</w:t>
      </w:r>
    </w:p>
    <w:p w14:paraId="21DAC732" w14:textId="61189C2F" w:rsidR="00E62441" w:rsidRDefault="00E62441" w:rsidP="00E62441">
      <w:pPr>
        <w:spacing w:after="0" w:line="240" w:lineRule="auto"/>
        <w:rPr>
          <w:rFonts w:ascii="Marion" w:hAnsi="Marion"/>
          <w:color w:val="000000" w:themeColor="text1"/>
          <w:sz w:val="24"/>
          <w:szCs w:val="24"/>
        </w:rPr>
      </w:pPr>
    </w:p>
    <w:p w14:paraId="070BDCCF" w14:textId="62EC61FA" w:rsidR="00E62441" w:rsidRPr="00E62441" w:rsidRDefault="00E62441" w:rsidP="00E62441">
      <w:pPr>
        <w:spacing w:after="0" w:line="240" w:lineRule="auto"/>
        <w:rPr>
          <w:rFonts w:ascii="Marion" w:hAnsi="Marion"/>
          <w:color w:val="000000" w:themeColor="text1"/>
          <w:sz w:val="24"/>
          <w:szCs w:val="24"/>
        </w:rPr>
      </w:pPr>
      <w:r w:rsidRPr="00E62441">
        <w:rPr>
          <w:rFonts w:ascii="Marion" w:eastAsia="Times New Roman" w:hAnsi="Marion" w:cs="Times New Roman"/>
          <w:color w:val="000000" w:themeColor="text1"/>
          <w:sz w:val="24"/>
          <w:szCs w:val="24"/>
        </w:rPr>
        <w:t xml:space="preserve">Who cares about quality-of-life in Marion County? </w:t>
      </w:r>
      <w:r>
        <w:rPr>
          <w:rFonts w:ascii="Marion" w:eastAsia="Times New Roman" w:hAnsi="Marion" w:cs="Times New Roman"/>
          <w:color w:val="000000" w:themeColor="text1"/>
          <w:sz w:val="24"/>
          <w:szCs w:val="24"/>
        </w:rPr>
        <w:t xml:space="preserve">We do. And so do a lot of other people. Want to find out what they care about? Horse Farms Forever teamed up with the business and academic community to conduct a </w:t>
      </w:r>
      <w:proofErr w:type="gramStart"/>
      <w:r>
        <w:rPr>
          <w:rFonts w:ascii="Marion" w:eastAsia="Times New Roman" w:hAnsi="Marion" w:cs="Times New Roman"/>
          <w:color w:val="000000" w:themeColor="text1"/>
          <w:sz w:val="24"/>
          <w:szCs w:val="24"/>
        </w:rPr>
        <w:t>professionally-curated</w:t>
      </w:r>
      <w:proofErr w:type="gramEnd"/>
      <w:r>
        <w:rPr>
          <w:rFonts w:ascii="Marion" w:eastAsia="Times New Roman" w:hAnsi="Marion" w:cs="Times New Roman"/>
          <w:color w:val="000000" w:themeColor="text1"/>
          <w:sz w:val="24"/>
          <w:szCs w:val="24"/>
        </w:rPr>
        <w:t xml:space="preserve"> survey of Marion County. Results will be announced at their annual Conservation Summit:</w:t>
      </w:r>
      <w:r w:rsidRPr="00E62441">
        <w:rPr>
          <w:rFonts w:ascii="Marion" w:eastAsia="Times New Roman" w:hAnsi="Marion" w:cs="Times New Roman"/>
          <w:color w:val="000000" w:themeColor="text1"/>
          <w:sz w:val="24"/>
          <w:szCs w:val="24"/>
        </w:rPr>
        <w:t xml:space="preserve"> #ConversationsaboutConservation2021 </w:t>
      </w:r>
      <w:hyperlink r:id="rId24" w:history="1">
        <w:r w:rsidRPr="00E62441">
          <w:rPr>
            <w:rStyle w:val="Hyperlink"/>
            <w:rFonts w:ascii="Marion" w:eastAsia="Times New Roman" w:hAnsi="Marion" w:cs="Times New Roman"/>
            <w:sz w:val="24"/>
            <w:szCs w:val="24"/>
          </w:rPr>
          <w:t>https://www.horsefarmsforever.com/conservation-summit/</w:t>
        </w:r>
      </w:hyperlink>
      <w:r>
        <w:rPr>
          <w:rFonts w:ascii="Marion" w:eastAsia="Times New Roman" w:hAnsi="Marion" w:cs="Times New Roman"/>
          <w:color w:val="000000" w:themeColor="text1"/>
          <w:sz w:val="24"/>
          <w:szCs w:val="24"/>
        </w:rPr>
        <w:t xml:space="preserve">. Join us there! </w:t>
      </w:r>
      <w:hyperlink r:id="rId25" w:history="1">
        <w:r w:rsidRPr="00E62441">
          <w:rPr>
            <w:rStyle w:val="Hyperlink"/>
            <w:rFonts w:ascii="Marion" w:hAnsi="Marion"/>
            <w:sz w:val="24"/>
            <w:szCs w:val="24"/>
          </w:rPr>
          <w:t>Register online</w:t>
        </w:r>
      </w:hyperlink>
      <w:r w:rsidR="00A9576B">
        <w:rPr>
          <w:rFonts w:ascii="Marion" w:hAnsi="Marion"/>
          <w:color w:val="000000" w:themeColor="text1"/>
          <w:sz w:val="24"/>
          <w:szCs w:val="24"/>
        </w:rPr>
        <w:t>.</w:t>
      </w:r>
    </w:p>
    <w:p w14:paraId="323283B8" w14:textId="6634188B" w:rsidR="00DB31C9" w:rsidRPr="00E62441" w:rsidRDefault="00DB31C9" w:rsidP="00E62441">
      <w:pPr>
        <w:pStyle w:val="Heading4"/>
        <w:rPr>
          <w:rFonts w:ascii="Marion" w:hAnsi="Marion"/>
          <w:b w:val="0"/>
          <w:bCs w:val="0"/>
          <w:color w:val="000000" w:themeColor="text1"/>
        </w:rPr>
      </w:pPr>
    </w:p>
    <w:p w14:paraId="34178F82" w14:textId="2E24E804" w:rsidR="00E84520" w:rsidRPr="00E62441" w:rsidRDefault="00A9576B" w:rsidP="00E62441">
      <w:pPr>
        <w:spacing w:line="240" w:lineRule="auto"/>
        <w:rPr>
          <w:rFonts w:ascii="Marion" w:hAnsi="Marion"/>
          <w:color w:val="000000" w:themeColor="text1"/>
          <w:sz w:val="24"/>
          <w:szCs w:val="24"/>
        </w:rPr>
      </w:pPr>
    </w:p>
    <w:sectPr w:rsidR="00E84520" w:rsidRPr="00E62441" w:rsidSect="00933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rion">
    <w:panose1 w:val="02020502060400020003"/>
    <w:charset w:val="4D"/>
    <w:family w:val="roman"/>
    <w:pitch w:val="variable"/>
    <w:sig w:usb0="A00000EF" w:usb1="5000205B" w:usb2="00000000" w:usb3="00000000" w:csb0="0000018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F53E2"/>
    <w:multiLevelType w:val="hybridMultilevel"/>
    <w:tmpl w:val="82128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23"/>
    <w:rsid w:val="00001D70"/>
    <w:rsid w:val="00364B23"/>
    <w:rsid w:val="005E0083"/>
    <w:rsid w:val="007F0305"/>
    <w:rsid w:val="008971DD"/>
    <w:rsid w:val="009335B3"/>
    <w:rsid w:val="009C1DB1"/>
    <w:rsid w:val="00A9576B"/>
    <w:rsid w:val="00AC2B5F"/>
    <w:rsid w:val="00C20B1D"/>
    <w:rsid w:val="00DB31C9"/>
    <w:rsid w:val="00DC7F19"/>
    <w:rsid w:val="00E62441"/>
    <w:rsid w:val="00F23952"/>
    <w:rsid w:val="00F4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F841A14"/>
  <w15:chartTrackingRefBased/>
  <w15:docId w15:val="{003D0C30-0858-554F-A43D-C7796F5D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B23"/>
    <w:pPr>
      <w:spacing w:after="160" w:line="259" w:lineRule="auto"/>
    </w:pPr>
    <w:rPr>
      <w:sz w:val="22"/>
      <w:szCs w:val="22"/>
    </w:rPr>
  </w:style>
  <w:style w:type="paragraph" w:styleId="Heading4">
    <w:name w:val="heading 4"/>
    <w:basedOn w:val="Normal"/>
    <w:link w:val="Heading4Char"/>
    <w:uiPriority w:val="9"/>
    <w:qFormat/>
    <w:rsid w:val="00364B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4B23"/>
    <w:rPr>
      <w:rFonts w:ascii="Times New Roman" w:eastAsia="Times New Roman" w:hAnsi="Times New Roman" w:cs="Times New Roman"/>
      <w:b/>
      <w:bCs/>
    </w:rPr>
  </w:style>
  <w:style w:type="character" w:styleId="Hyperlink">
    <w:name w:val="Hyperlink"/>
    <w:basedOn w:val="DefaultParagraphFont"/>
    <w:uiPriority w:val="99"/>
    <w:unhideWhenUsed/>
    <w:rsid w:val="00C20B1D"/>
    <w:rPr>
      <w:color w:val="0563C1" w:themeColor="hyperlink"/>
      <w:u w:val="single"/>
    </w:rPr>
  </w:style>
  <w:style w:type="character" w:styleId="UnresolvedMention">
    <w:name w:val="Unresolved Mention"/>
    <w:basedOn w:val="DefaultParagraphFont"/>
    <w:uiPriority w:val="99"/>
    <w:semiHidden/>
    <w:unhideWhenUsed/>
    <w:rsid w:val="00C20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1793">
      <w:bodyDiv w:val="1"/>
      <w:marLeft w:val="0"/>
      <w:marRight w:val="0"/>
      <w:marTop w:val="0"/>
      <w:marBottom w:val="0"/>
      <w:divBdr>
        <w:top w:val="none" w:sz="0" w:space="0" w:color="auto"/>
        <w:left w:val="none" w:sz="0" w:space="0" w:color="auto"/>
        <w:bottom w:val="none" w:sz="0" w:space="0" w:color="auto"/>
        <w:right w:val="none" w:sz="0" w:space="0" w:color="auto"/>
      </w:divBdr>
    </w:div>
    <w:div w:id="1597981486">
      <w:bodyDiv w:val="1"/>
      <w:marLeft w:val="0"/>
      <w:marRight w:val="0"/>
      <w:marTop w:val="0"/>
      <w:marBottom w:val="0"/>
      <w:divBdr>
        <w:top w:val="none" w:sz="0" w:space="0" w:color="auto"/>
        <w:left w:val="none" w:sz="0" w:space="0" w:color="auto"/>
        <w:bottom w:val="none" w:sz="0" w:space="0" w:color="auto"/>
        <w:right w:val="none" w:sz="0" w:space="0" w:color="auto"/>
      </w:divBdr>
    </w:div>
    <w:div w:id="19244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rsefarmsforever.com/conservation-summit/" TargetMode="External"/><Relationship Id="rId13" Type="http://schemas.openxmlformats.org/officeDocument/2006/relationships/hyperlink" Target="https://www.horsefarmsforever.com/conservation-summit/" TargetMode="External"/><Relationship Id="rId18" Type="http://schemas.openxmlformats.org/officeDocument/2006/relationships/hyperlink" Target="https://www.horsefarmsforever.com/conservation-summ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orsefarmsforever.com/conservation-summit/" TargetMode="External"/><Relationship Id="rId7" Type="http://schemas.openxmlformats.org/officeDocument/2006/relationships/hyperlink" Target="@Horse%20Farms%20Forever" TargetMode="External"/><Relationship Id="rId12" Type="http://schemas.openxmlformats.org/officeDocument/2006/relationships/hyperlink" Target="https://www.horsefarmsforever.com/conservation-summit/" TargetMode="External"/><Relationship Id="rId17" Type="http://schemas.openxmlformats.org/officeDocument/2006/relationships/hyperlink" Target="https://horsefarmsforever.regfox.com/conservation-summit-2021-registration" TargetMode="External"/><Relationship Id="rId25" Type="http://schemas.openxmlformats.org/officeDocument/2006/relationships/hyperlink" Target="https://www.horsefarmsforever.com/conservation-summit/" TargetMode="External"/><Relationship Id="rId2" Type="http://schemas.openxmlformats.org/officeDocument/2006/relationships/styles" Target="styles.xml"/><Relationship Id="rId16" Type="http://schemas.openxmlformats.org/officeDocument/2006/relationships/hyperlink" Target="https://www.horsefarmsforever.com/kevin-sheilley/" TargetMode="External"/><Relationship Id="rId20" Type="http://schemas.openxmlformats.org/officeDocument/2006/relationships/hyperlink" Target="https://horsefarmsforever.regfox.com/conservation-summit-2021-registration" TargetMode="External"/><Relationship Id="rId1" Type="http://schemas.openxmlformats.org/officeDocument/2006/relationships/numbering" Target="numbering.xml"/><Relationship Id="rId6" Type="http://schemas.openxmlformats.org/officeDocument/2006/relationships/hyperlink" Target="@HorseFarms4Ever" TargetMode="External"/><Relationship Id="rId11" Type="http://schemas.openxmlformats.org/officeDocument/2006/relationships/hyperlink" Target="https://www.horsefarmsforever.com/conservation-summit/" TargetMode="External"/><Relationship Id="rId24" Type="http://schemas.openxmlformats.org/officeDocument/2006/relationships/hyperlink" Target="https://www.horsefarmsforever.com/conservation-summit/" TargetMode="External"/><Relationship Id="rId5" Type="http://schemas.openxmlformats.org/officeDocument/2006/relationships/image" Target="media/image1.png"/><Relationship Id="rId15" Type="http://schemas.openxmlformats.org/officeDocument/2006/relationships/hyperlink" Target="https://www.horsefarmsforever.com/john-malone/" TargetMode="External"/><Relationship Id="rId23" Type="http://schemas.openxmlformats.org/officeDocument/2006/relationships/hyperlink" Target="https://www.horsefarmsforever.com/conservation-summit/" TargetMode="External"/><Relationship Id="rId10" Type="http://schemas.openxmlformats.org/officeDocument/2006/relationships/hyperlink" Target="https://www.horsefarmsforever.com/conservation-summit/" TargetMode="External"/><Relationship Id="rId19" Type="http://schemas.openxmlformats.org/officeDocument/2006/relationships/hyperlink" Target="https://www.obssales.com/" TargetMode="External"/><Relationship Id="rId4" Type="http://schemas.openxmlformats.org/officeDocument/2006/relationships/webSettings" Target="webSettings.xml"/><Relationship Id="rId9" Type="http://schemas.openxmlformats.org/officeDocument/2006/relationships/hyperlink" Target="https://www.horsefarmsforever.com/conservation-summit/" TargetMode="External"/><Relationship Id="rId14" Type="http://schemas.openxmlformats.org/officeDocument/2006/relationships/hyperlink" Target="https://www.obssales.com/" TargetMode="External"/><Relationship Id="rId22" Type="http://schemas.openxmlformats.org/officeDocument/2006/relationships/hyperlink" Target="https://www.obssale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Grald</cp:lastModifiedBy>
  <cp:revision>5</cp:revision>
  <dcterms:created xsi:type="dcterms:W3CDTF">2021-08-04T15:27:00Z</dcterms:created>
  <dcterms:modified xsi:type="dcterms:W3CDTF">2021-11-03T12:27:00Z</dcterms:modified>
</cp:coreProperties>
</file>